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38BB" w14:textId="2BEDF7FF" w:rsidR="00461299" w:rsidRPr="00CA6DCA" w:rsidRDefault="007B7678">
      <w:pPr>
        <w:rPr>
          <w:rFonts w:ascii="Book Antiqua" w:hAnsi="Book Antiqua"/>
          <w:sz w:val="40"/>
          <w:szCs w:val="40"/>
        </w:rPr>
      </w:pPr>
      <w:r w:rsidRPr="00CA6DCA">
        <w:rPr>
          <w:rFonts w:ascii="Book Antiqua" w:hAnsi="Book Antiqua"/>
          <w:sz w:val="40"/>
          <w:szCs w:val="40"/>
        </w:rPr>
        <w:t>I have been listening in recent weeks to a series of podcasts which relate to</w:t>
      </w:r>
      <w:r w:rsidR="004B1146" w:rsidRPr="00CA6DCA">
        <w:rPr>
          <w:rFonts w:ascii="Book Antiqua" w:hAnsi="Book Antiqua"/>
          <w:sz w:val="40"/>
          <w:szCs w:val="40"/>
        </w:rPr>
        <w:t xml:space="preserve"> our</w:t>
      </w:r>
      <w:r w:rsidRPr="00CA6DCA">
        <w:rPr>
          <w:rFonts w:ascii="Book Antiqua" w:hAnsi="Book Antiqua"/>
          <w:sz w:val="40"/>
          <w:szCs w:val="40"/>
        </w:rPr>
        <w:t xml:space="preserve"> perceptions. </w:t>
      </w:r>
      <w:r w:rsidR="00CA6DCA">
        <w:rPr>
          <w:rFonts w:ascii="Book Antiqua" w:hAnsi="Book Antiqua"/>
          <w:sz w:val="40"/>
          <w:szCs w:val="40"/>
        </w:rPr>
        <w:t xml:space="preserve">The best I think was </w:t>
      </w:r>
      <w:r w:rsidRPr="00CA6DCA">
        <w:rPr>
          <w:rFonts w:ascii="Book Antiqua" w:hAnsi="Book Antiqua"/>
          <w:sz w:val="40"/>
          <w:szCs w:val="40"/>
        </w:rPr>
        <w:t>a very clever series by Malawian Comedian</w:t>
      </w:r>
      <w:r w:rsidR="00012953" w:rsidRPr="00CA6DCA">
        <w:rPr>
          <w:rFonts w:ascii="Book Antiqua" w:hAnsi="Book Antiqua"/>
          <w:sz w:val="40"/>
          <w:szCs w:val="40"/>
        </w:rPr>
        <w:t xml:space="preserve"> - </w:t>
      </w:r>
      <w:proofErr w:type="spellStart"/>
      <w:r w:rsidR="00012953" w:rsidRPr="00CA6DCA">
        <w:rPr>
          <w:rFonts w:ascii="Book Antiqua" w:hAnsi="Book Antiqua"/>
          <w:sz w:val="40"/>
          <w:szCs w:val="40"/>
        </w:rPr>
        <w:t>Daliso</w:t>
      </w:r>
      <w:proofErr w:type="spellEnd"/>
      <w:r w:rsidR="00012953" w:rsidRPr="00CA6DCA">
        <w:rPr>
          <w:rFonts w:ascii="Book Antiqua" w:hAnsi="Book Antiqua"/>
          <w:sz w:val="40"/>
          <w:szCs w:val="40"/>
        </w:rPr>
        <w:t xml:space="preserve"> Chaponda</w:t>
      </w:r>
      <w:r w:rsidR="00012953" w:rsidRPr="00CA6DCA">
        <w:rPr>
          <w:rFonts w:ascii="Book Antiqua" w:hAnsi="Book Antiqua"/>
          <w:sz w:val="40"/>
          <w:szCs w:val="40"/>
        </w:rPr>
        <w:t xml:space="preserve"> and how diff</w:t>
      </w:r>
      <w:r w:rsidR="004B1146" w:rsidRPr="00CA6DCA">
        <w:rPr>
          <w:rFonts w:ascii="Book Antiqua" w:hAnsi="Book Antiqua"/>
          <w:sz w:val="40"/>
          <w:szCs w:val="40"/>
        </w:rPr>
        <w:t>erent</w:t>
      </w:r>
      <w:r w:rsidR="00012953" w:rsidRPr="00CA6DCA">
        <w:rPr>
          <w:rFonts w:ascii="Book Antiqua" w:hAnsi="Book Antiqua"/>
          <w:sz w:val="40"/>
          <w:szCs w:val="40"/>
        </w:rPr>
        <w:t xml:space="preserve"> parts of the world</w:t>
      </w:r>
      <w:r w:rsidR="004B1146" w:rsidRPr="00CA6DCA">
        <w:rPr>
          <w:rFonts w:ascii="Book Antiqua" w:hAnsi="Book Antiqua"/>
          <w:sz w:val="40"/>
          <w:szCs w:val="40"/>
        </w:rPr>
        <w:t xml:space="preserve"> have</w:t>
      </w:r>
      <w:r w:rsidR="00012953" w:rsidRPr="00CA6DCA">
        <w:rPr>
          <w:rFonts w:ascii="Book Antiqua" w:hAnsi="Book Antiqua"/>
          <w:sz w:val="40"/>
          <w:szCs w:val="40"/>
        </w:rPr>
        <w:t xml:space="preserve"> approach</w:t>
      </w:r>
      <w:r w:rsidR="004B1146" w:rsidRPr="00CA6DCA">
        <w:rPr>
          <w:rFonts w:ascii="Book Antiqua" w:hAnsi="Book Antiqua"/>
          <w:sz w:val="40"/>
          <w:szCs w:val="40"/>
        </w:rPr>
        <w:t>ed</w:t>
      </w:r>
      <w:r w:rsidR="00012953" w:rsidRPr="00CA6DCA">
        <w:rPr>
          <w:rFonts w:ascii="Book Antiqua" w:hAnsi="Book Antiqua"/>
          <w:sz w:val="40"/>
          <w:szCs w:val="40"/>
        </w:rPr>
        <w:t xml:space="preserve"> migration at different points in history.  </w:t>
      </w:r>
      <w:r w:rsidR="00CA6DCA">
        <w:rPr>
          <w:rFonts w:ascii="Book Antiqua" w:hAnsi="Book Antiqua"/>
          <w:sz w:val="40"/>
          <w:szCs w:val="40"/>
        </w:rPr>
        <w:t xml:space="preserve">In each of the podcasts however </w:t>
      </w:r>
      <w:r w:rsidR="00173848">
        <w:rPr>
          <w:rFonts w:ascii="Book Antiqua" w:hAnsi="Book Antiqua"/>
          <w:sz w:val="40"/>
          <w:szCs w:val="40"/>
        </w:rPr>
        <w:t>t</w:t>
      </w:r>
      <w:r w:rsidR="00012953" w:rsidRPr="00CA6DCA">
        <w:rPr>
          <w:rFonts w:ascii="Book Antiqua" w:hAnsi="Book Antiqua"/>
          <w:sz w:val="40"/>
          <w:szCs w:val="40"/>
        </w:rPr>
        <w:t xml:space="preserve">here was one common thread </w:t>
      </w:r>
      <w:r w:rsidR="00461299" w:rsidRPr="00CA6DCA">
        <w:rPr>
          <w:rFonts w:ascii="Book Antiqua" w:hAnsi="Book Antiqua"/>
          <w:sz w:val="40"/>
          <w:szCs w:val="40"/>
        </w:rPr>
        <w:t xml:space="preserve">‘What motivates our actions?’ </w:t>
      </w:r>
    </w:p>
    <w:p w14:paraId="79D68F17" w14:textId="07B37F56" w:rsidR="00F4164B" w:rsidRPr="00CA6DCA" w:rsidRDefault="00461299">
      <w:pPr>
        <w:rPr>
          <w:rFonts w:ascii="Book Antiqua" w:hAnsi="Book Antiqua"/>
          <w:sz w:val="40"/>
          <w:szCs w:val="40"/>
        </w:rPr>
      </w:pPr>
      <w:r w:rsidRPr="00CA6DCA">
        <w:rPr>
          <w:rFonts w:ascii="Book Antiqua" w:hAnsi="Book Antiqua"/>
          <w:sz w:val="40"/>
          <w:szCs w:val="40"/>
        </w:rPr>
        <w:t>I don’t know about you, but I find the question of what motivates me difficult enough,</w:t>
      </w:r>
      <w:r w:rsidR="003A6EE0" w:rsidRPr="00CA6DCA">
        <w:rPr>
          <w:rFonts w:ascii="Book Antiqua" w:hAnsi="Book Antiqua"/>
          <w:sz w:val="40"/>
          <w:szCs w:val="40"/>
        </w:rPr>
        <w:t xml:space="preserve"> let alone trying to make a judgement about what motivates others.  </w:t>
      </w:r>
      <w:r w:rsidR="004B1146" w:rsidRPr="00CA6DCA">
        <w:rPr>
          <w:rFonts w:ascii="Book Antiqua" w:hAnsi="Book Antiqua"/>
          <w:sz w:val="40"/>
          <w:szCs w:val="40"/>
        </w:rPr>
        <w:t>It is too easy to misinterpret or misjudge.</w:t>
      </w:r>
    </w:p>
    <w:p w14:paraId="4495F6DE" w14:textId="506D86D9" w:rsidR="003A6EE0" w:rsidRPr="00CA6DCA" w:rsidRDefault="003A6EE0">
      <w:pPr>
        <w:rPr>
          <w:rFonts w:ascii="Book Antiqua" w:hAnsi="Book Antiqua"/>
          <w:sz w:val="40"/>
          <w:szCs w:val="40"/>
        </w:rPr>
      </w:pPr>
      <w:r w:rsidRPr="00CA6DCA">
        <w:rPr>
          <w:rFonts w:ascii="Book Antiqua" w:hAnsi="Book Antiqua"/>
          <w:sz w:val="40"/>
          <w:szCs w:val="40"/>
        </w:rPr>
        <w:t xml:space="preserve">I remember not so long ago, standing up on a bus when </w:t>
      </w:r>
      <w:r w:rsidR="004B1146" w:rsidRPr="00CA6DCA">
        <w:rPr>
          <w:rFonts w:ascii="Book Antiqua" w:hAnsi="Book Antiqua"/>
          <w:sz w:val="40"/>
          <w:szCs w:val="40"/>
        </w:rPr>
        <w:t xml:space="preserve">a </w:t>
      </w:r>
      <w:r w:rsidRPr="00CA6DCA">
        <w:rPr>
          <w:rFonts w:ascii="Book Antiqua" w:hAnsi="Book Antiqua"/>
          <w:sz w:val="40"/>
          <w:szCs w:val="40"/>
        </w:rPr>
        <w:t>person older than I am go</w:t>
      </w:r>
      <w:r w:rsidR="00B3385D" w:rsidRPr="00CA6DCA">
        <w:rPr>
          <w:rFonts w:ascii="Book Antiqua" w:hAnsi="Book Antiqua"/>
          <w:sz w:val="40"/>
          <w:szCs w:val="40"/>
        </w:rPr>
        <w:t>t</w:t>
      </w:r>
      <w:r w:rsidRPr="00CA6DCA">
        <w:rPr>
          <w:rFonts w:ascii="Book Antiqua" w:hAnsi="Book Antiqua"/>
          <w:sz w:val="40"/>
          <w:szCs w:val="40"/>
        </w:rPr>
        <w:t xml:space="preserve"> on and offering them my seat.  She glared at me and said </w:t>
      </w:r>
      <w:r w:rsidR="00B3385D" w:rsidRPr="00CA6DCA">
        <w:rPr>
          <w:rFonts w:ascii="Book Antiqua" w:hAnsi="Book Antiqua"/>
          <w:sz w:val="40"/>
          <w:szCs w:val="40"/>
        </w:rPr>
        <w:t>‘</w:t>
      </w:r>
      <w:r w:rsidRPr="00CA6DCA">
        <w:rPr>
          <w:rFonts w:ascii="Book Antiqua" w:hAnsi="Book Antiqua"/>
          <w:sz w:val="40"/>
          <w:szCs w:val="40"/>
        </w:rPr>
        <w:t xml:space="preserve">do I really look that old that I need your seat </w:t>
      </w:r>
      <w:r w:rsidR="00B3385D" w:rsidRPr="00CA6DCA">
        <w:rPr>
          <w:rFonts w:ascii="Book Antiqua" w:hAnsi="Book Antiqua"/>
          <w:sz w:val="40"/>
          <w:szCs w:val="40"/>
        </w:rPr>
        <w:t>‘</w:t>
      </w:r>
      <w:r w:rsidRPr="00CA6DCA">
        <w:rPr>
          <w:rFonts w:ascii="Book Antiqua" w:hAnsi="Book Antiqua"/>
          <w:sz w:val="40"/>
          <w:szCs w:val="40"/>
        </w:rPr>
        <w:t xml:space="preserve">– and she refused to sit down! I wasn’t sure what to do, so I got of the bus at the next stop!  Even when our motivation is well intentioned it may not be well received. </w:t>
      </w:r>
    </w:p>
    <w:p w14:paraId="4D0A1C82" w14:textId="2EFA7930" w:rsidR="003A6EE0" w:rsidRPr="00CA6DCA" w:rsidRDefault="004B1146">
      <w:pPr>
        <w:rPr>
          <w:rFonts w:ascii="Book Antiqua" w:hAnsi="Book Antiqua"/>
          <w:sz w:val="40"/>
          <w:szCs w:val="40"/>
        </w:rPr>
      </w:pPr>
      <w:r w:rsidRPr="00CA6DCA">
        <w:rPr>
          <w:rFonts w:ascii="Book Antiqua" w:hAnsi="Book Antiqua"/>
          <w:sz w:val="40"/>
          <w:szCs w:val="40"/>
        </w:rPr>
        <w:t xml:space="preserve">I suspect we rarely accurately understand what motivates another, though we may have a good guess. </w:t>
      </w:r>
    </w:p>
    <w:p w14:paraId="7F10845D" w14:textId="182A11E5" w:rsidR="003A6EE0" w:rsidRPr="00CA6DCA" w:rsidRDefault="003A6EE0">
      <w:pPr>
        <w:rPr>
          <w:rFonts w:ascii="Book Antiqua" w:hAnsi="Book Antiqua"/>
          <w:sz w:val="40"/>
          <w:szCs w:val="40"/>
        </w:rPr>
      </w:pPr>
      <w:r w:rsidRPr="00CA6DCA">
        <w:rPr>
          <w:rFonts w:ascii="Book Antiqua" w:hAnsi="Book Antiqua"/>
          <w:sz w:val="40"/>
          <w:szCs w:val="40"/>
        </w:rPr>
        <w:lastRenderedPageBreak/>
        <w:t>Today’s reading from Mark’s</w:t>
      </w:r>
      <w:r w:rsidR="004B1146" w:rsidRPr="00CA6DCA">
        <w:rPr>
          <w:rFonts w:ascii="Book Antiqua" w:hAnsi="Book Antiqua"/>
          <w:sz w:val="40"/>
          <w:szCs w:val="40"/>
        </w:rPr>
        <w:t xml:space="preserve"> chapter 7 </w:t>
      </w:r>
      <w:r w:rsidRPr="00CA6DCA">
        <w:rPr>
          <w:rFonts w:ascii="Book Antiqua" w:hAnsi="Book Antiqua"/>
          <w:sz w:val="40"/>
          <w:szCs w:val="40"/>
        </w:rPr>
        <w:t xml:space="preserve">at one </w:t>
      </w:r>
      <w:r w:rsidR="004B1146" w:rsidRPr="00CA6DCA">
        <w:rPr>
          <w:rFonts w:ascii="Book Antiqua" w:hAnsi="Book Antiqua"/>
          <w:sz w:val="40"/>
          <w:szCs w:val="40"/>
        </w:rPr>
        <w:t>level explores the</w:t>
      </w:r>
      <w:r w:rsidRPr="00CA6DCA">
        <w:rPr>
          <w:rFonts w:ascii="Book Antiqua" w:hAnsi="Book Antiqua"/>
          <w:sz w:val="40"/>
          <w:szCs w:val="40"/>
        </w:rPr>
        <w:t xml:space="preserve"> motivation</w:t>
      </w:r>
      <w:r w:rsidR="00B3385D" w:rsidRPr="00CA6DCA">
        <w:rPr>
          <w:rFonts w:ascii="Book Antiqua" w:hAnsi="Book Antiqua"/>
          <w:sz w:val="40"/>
          <w:szCs w:val="40"/>
        </w:rPr>
        <w:t xml:space="preserve"> for one group of people</w:t>
      </w:r>
      <w:r w:rsidRPr="00CA6DCA">
        <w:rPr>
          <w:rFonts w:ascii="Book Antiqua" w:hAnsi="Book Antiqua"/>
          <w:sz w:val="40"/>
          <w:szCs w:val="40"/>
        </w:rPr>
        <w:t>, but</w:t>
      </w:r>
      <w:r w:rsidR="004B1146" w:rsidRPr="00CA6DCA">
        <w:rPr>
          <w:rFonts w:ascii="Book Antiqua" w:hAnsi="Book Antiqua"/>
          <w:sz w:val="40"/>
          <w:szCs w:val="40"/>
        </w:rPr>
        <w:t xml:space="preserve"> it is a passage which has so often been misused that it is vital</w:t>
      </w:r>
      <w:r w:rsidRPr="00CA6DCA">
        <w:rPr>
          <w:rFonts w:ascii="Book Antiqua" w:hAnsi="Book Antiqua"/>
          <w:sz w:val="40"/>
          <w:szCs w:val="40"/>
        </w:rPr>
        <w:t xml:space="preserve"> that we look clearly here at what Jesus is</w:t>
      </w:r>
      <w:r w:rsidR="00B3385D" w:rsidRPr="00CA6DCA">
        <w:rPr>
          <w:rFonts w:ascii="Book Antiqua" w:hAnsi="Book Antiqua"/>
          <w:sz w:val="40"/>
          <w:szCs w:val="40"/>
        </w:rPr>
        <w:t xml:space="preserve"> </w:t>
      </w:r>
      <w:proofErr w:type="gramStart"/>
      <w:r w:rsidR="00B3385D" w:rsidRPr="00CA6DCA">
        <w:rPr>
          <w:rFonts w:ascii="Book Antiqua" w:hAnsi="Book Antiqua"/>
          <w:sz w:val="40"/>
          <w:szCs w:val="40"/>
        </w:rPr>
        <w:t>actually</w:t>
      </w:r>
      <w:r w:rsidRPr="00CA6DCA">
        <w:rPr>
          <w:rFonts w:ascii="Book Antiqua" w:hAnsi="Book Antiqua"/>
          <w:sz w:val="40"/>
          <w:szCs w:val="40"/>
        </w:rPr>
        <w:t xml:space="preserve"> teaching</w:t>
      </w:r>
      <w:proofErr w:type="gramEnd"/>
      <w:r w:rsidR="004B1146" w:rsidRPr="00CA6DCA">
        <w:rPr>
          <w:rFonts w:ascii="Book Antiqua" w:hAnsi="Book Antiqua"/>
          <w:sz w:val="40"/>
          <w:szCs w:val="40"/>
        </w:rPr>
        <w:t>. In the passage,</w:t>
      </w:r>
      <w:r w:rsidRPr="00CA6DCA">
        <w:rPr>
          <w:rFonts w:ascii="Book Antiqua" w:hAnsi="Book Antiqua"/>
          <w:sz w:val="40"/>
          <w:szCs w:val="40"/>
        </w:rPr>
        <w:t xml:space="preserve"> Jesus is not challenging a practice –</w:t>
      </w:r>
      <w:r w:rsidR="004B1146" w:rsidRPr="00CA6DCA">
        <w:rPr>
          <w:rFonts w:ascii="Book Antiqua" w:hAnsi="Book Antiqua"/>
          <w:sz w:val="40"/>
          <w:szCs w:val="40"/>
        </w:rPr>
        <w:t xml:space="preserve"> he</w:t>
      </w:r>
      <w:r w:rsidRPr="00CA6DCA">
        <w:rPr>
          <w:rFonts w:ascii="Book Antiqua" w:hAnsi="Book Antiqua"/>
          <w:sz w:val="40"/>
          <w:szCs w:val="40"/>
        </w:rPr>
        <w:t xml:space="preserve"> is challenging</w:t>
      </w:r>
      <w:r w:rsidR="00173848">
        <w:rPr>
          <w:rFonts w:ascii="Book Antiqua" w:hAnsi="Book Antiqua"/>
          <w:sz w:val="40"/>
          <w:szCs w:val="40"/>
        </w:rPr>
        <w:t xml:space="preserve"> a change</w:t>
      </w:r>
      <w:r w:rsidRPr="00CA6DCA">
        <w:rPr>
          <w:rFonts w:ascii="Book Antiqua" w:hAnsi="Book Antiqua"/>
          <w:sz w:val="40"/>
          <w:szCs w:val="40"/>
        </w:rPr>
        <w:t xml:space="preserve"> motivation.  </w:t>
      </w:r>
      <w:r w:rsidR="00012953" w:rsidRPr="00CA6DCA">
        <w:rPr>
          <w:rFonts w:ascii="Book Antiqua" w:hAnsi="Book Antiqua"/>
          <w:sz w:val="40"/>
          <w:szCs w:val="40"/>
        </w:rPr>
        <w:t xml:space="preserve">Like much of the bible, </w:t>
      </w:r>
      <w:r w:rsidR="004B1146" w:rsidRPr="00CA6DCA">
        <w:rPr>
          <w:rFonts w:ascii="Book Antiqua" w:hAnsi="Book Antiqua"/>
          <w:sz w:val="40"/>
          <w:szCs w:val="40"/>
        </w:rPr>
        <w:t xml:space="preserve">unless we understand the </w:t>
      </w:r>
      <w:proofErr w:type="gramStart"/>
      <w:r w:rsidR="004B1146" w:rsidRPr="00CA6DCA">
        <w:rPr>
          <w:rFonts w:ascii="Book Antiqua" w:hAnsi="Book Antiqua"/>
          <w:sz w:val="40"/>
          <w:szCs w:val="40"/>
        </w:rPr>
        <w:t>context</w:t>
      </w:r>
      <w:proofErr w:type="gramEnd"/>
      <w:r w:rsidR="004B1146" w:rsidRPr="00CA6DCA">
        <w:rPr>
          <w:rFonts w:ascii="Book Antiqua" w:hAnsi="Book Antiqua"/>
          <w:sz w:val="40"/>
          <w:szCs w:val="40"/>
        </w:rPr>
        <w:t xml:space="preserve"> we can miss the point.</w:t>
      </w:r>
    </w:p>
    <w:p w14:paraId="1515FBAA" w14:textId="49B86E6D" w:rsidR="003A6EE0" w:rsidRPr="00CA6DCA" w:rsidRDefault="003A6EE0">
      <w:pPr>
        <w:rPr>
          <w:rFonts w:ascii="Book Antiqua" w:hAnsi="Book Antiqua"/>
          <w:sz w:val="40"/>
          <w:szCs w:val="40"/>
        </w:rPr>
      </w:pPr>
      <w:r w:rsidRPr="00CA6DCA">
        <w:rPr>
          <w:rFonts w:ascii="Book Antiqua" w:hAnsi="Book Antiqua"/>
          <w:sz w:val="40"/>
          <w:szCs w:val="40"/>
        </w:rPr>
        <w:t xml:space="preserve">In much of the writing in the Gospels, Jesus often challenges the Pharisees and the temple leaders – those who had power and </w:t>
      </w:r>
      <w:r w:rsidR="004B1146" w:rsidRPr="00CA6DCA">
        <w:rPr>
          <w:rFonts w:ascii="Book Antiqua" w:hAnsi="Book Antiqua"/>
          <w:sz w:val="40"/>
          <w:szCs w:val="40"/>
        </w:rPr>
        <w:t xml:space="preserve">those who are </w:t>
      </w:r>
      <w:r w:rsidR="00C27C1B" w:rsidRPr="00CA6DCA">
        <w:rPr>
          <w:rFonts w:ascii="Book Antiqua" w:hAnsi="Book Antiqua"/>
          <w:sz w:val="40"/>
          <w:szCs w:val="40"/>
        </w:rPr>
        <w:t>responsible</w:t>
      </w:r>
      <w:r w:rsidR="004B1146" w:rsidRPr="00CA6DCA">
        <w:rPr>
          <w:rFonts w:ascii="Book Antiqua" w:hAnsi="Book Antiqua"/>
          <w:sz w:val="40"/>
          <w:szCs w:val="40"/>
        </w:rPr>
        <w:t xml:space="preserve"> for</w:t>
      </w:r>
      <w:r w:rsidRPr="00CA6DCA">
        <w:rPr>
          <w:rFonts w:ascii="Book Antiqua" w:hAnsi="Book Antiqua"/>
          <w:sz w:val="40"/>
          <w:szCs w:val="40"/>
        </w:rPr>
        <w:t xml:space="preserve"> guiding others in the ways of faith.  Jesus often challenges their behaviour</w:t>
      </w:r>
      <w:r w:rsidR="007160AC" w:rsidRPr="00CA6DCA">
        <w:rPr>
          <w:rFonts w:ascii="Book Antiqua" w:hAnsi="Book Antiqua"/>
          <w:sz w:val="40"/>
          <w:szCs w:val="40"/>
        </w:rPr>
        <w:t xml:space="preserve">; but he is not challenging their faith.  It is popular misconception that the Pharisees and scribes thought they were earning salvation by their obedience to the law. </w:t>
      </w:r>
      <w:r w:rsidR="00173848">
        <w:rPr>
          <w:rFonts w:ascii="Book Antiqua" w:hAnsi="Book Antiqua"/>
          <w:sz w:val="40"/>
          <w:szCs w:val="40"/>
        </w:rPr>
        <w:t xml:space="preserve">But they did </w:t>
      </w:r>
      <w:r w:rsidR="007160AC" w:rsidRPr="00CA6DCA">
        <w:rPr>
          <w:rFonts w:ascii="Book Antiqua" w:hAnsi="Book Antiqua"/>
          <w:sz w:val="40"/>
          <w:szCs w:val="40"/>
        </w:rPr>
        <w:t>underst</w:t>
      </w:r>
      <w:r w:rsidR="00173848">
        <w:rPr>
          <w:rFonts w:ascii="Book Antiqua" w:hAnsi="Book Antiqua"/>
          <w:sz w:val="40"/>
          <w:szCs w:val="40"/>
        </w:rPr>
        <w:t>and</w:t>
      </w:r>
      <w:r w:rsidR="007160AC" w:rsidRPr="00CA6DCA">
        <w:rPr>
          <w:rFonts w:ascii="Book Antiqua" w:hAnsi="Book Antiqua"/>
          <w:sz w:val="40"/>
          <w:szCs w:val="40"/>
        </w:rPr>
        <w:t xml:space="preserve"> that God’s calling was a gift. They also understood that God gave them </w:t>
      </w:r>
      <w:r w:rsidR="004B1146" w:rsidRPr="00CA6DCA">
        <w:rPr>
          <w:rFonts w:ascii="Book Antiqua" w:hAnsi="Book Antiqua"/>
          <w:sz w:val="40"/>
          <w:szCs w:val="40"/>
        </w:rPr>
        <w:t xml:space="preserve">this </w:t>
      </w:r>
      <w:r w:rsidR="007160AC" w:rsidRPr="00CA6DCA">
        <w:rPr>
          <w:rFonts w:ascii="Book Antiqua" w:hAnsi="Book Antiqua"/>
          <w:sz w:val="40"/>
          <w:szCs w:val="40"/>
        </w:rPr>
        <w:t>gift</w:t>
      </w:r>
      <w:r w:rsidR="004B1146" w:rsidRPr="00CA6DCA">
        <w:rPr>
          <w:rFonts w:ascii="Book Antiqua" w:hAnsi="Book Antiqua"/>
          <w:sz w:val="40"/>
          <w:szCs w:val="40"/>
        </w:rPr>
        <w:t xml:space="preserve"> </w:t>
      </w:r>
      <w:proofErr w:type="gramStart"/>
      <w:r w:rsidR="004B1146" w:rsidRPr="00CA6DCA">
        <w:rPr>
          <w:rFonts w:ascii="Book Antiqua" w:hAnsi="Book Antiqua"/>
          <w:sz w:val="40"/>
          <w:szCs w:val="40"/>
        </w:rPr>
        <w:t>in</w:t>
      </w:r>
      <w:r w:rsidR="007160AC" w:rsidRPr="00CA6DCA">
        <w:rPr>
          <w:rFonts w:ascii="Book Antiqua" w:hAnsi="Book Antiqua"/>
          <w:sz w:val="40"/>
          <w:szCs w:val="40"/>
        </w:rPr>
        <w:t xml:space="preserve"> order</w:t>
      </w:r>
      <w:r w:rsidR="004B1146" w:rsidRPr="00CA6DCA">
        <w:rPr>
          <w:rFonts w:ascii="Book Antiqua" w:hAnsi="Book Antiqua"/>
          <w:sz w:val="40"/>
          <w:szCs w:val="40"/>
        </w:rPr>
        <w:t xml:space="preserve"> to</w:t>
      </w:r>
      <w:proofErr w:type="gramEnd"/>
      <w:r w:rsidR="004B1146" w:rsidRPr="00CA6DCA">
        <w:rPr>
          <w:rFonts w:ascii="Book Antiqua" w:hAnsi="Book Antiqua"/>
          <w:sz w:val="40"/>
          <w:szCs w:val="40"/>
        </w:rPr>
        <w:t xml:space="preserve"> live </w:t>
      </w:r>
      <w:r w:rsidR="007160AC" w:rsidRPr="00CA6DCA">
        <w:rPr>
          <w:rFonts w:ascii="Book Antiqua" w:hAnsi="Book Antiqua"/>
          <w:sz w:val="40"/>
          <w:szCs w:val="40"/>
        </w:rPr>
        <w:t xml:space="preserve">their lives as God’s people. Their observance of the law was </w:t>
      </w:r>
      <w:r w:rsidR="00173848">
        <w:rPr>
          <w:rFonts w:ascii="Book Antiqua" w:hAnsi="Book Antiqua"/>
          <w:sz w:val="40"/>
          <w:szCs w:val="40"/>
        </w:rPr>
        <w:t>intended</w:t>
      </w:r>
      <w:r w:rsidR="007160AC" w:rsidRPr="00CA6DCA">
        <w:rPr>
          <w:rFonts w:ascii="Book Antiqua" w:hAnsi="Book Antiqua"/>
          <w:sz w:val="40"/>
          <w:szCs w:val="40"/>
        </w:rPr>
        <w:t xml:space="preserve"> to be a witness to the nations around them, to give glory to God</w:t>
      </w:r>
      <w:r w:rsidR="007160AC" w:rsidRPr="00CA6DCA">
        <w:rPr>
          <w:rStyle w:val="FootnoteReference"/>
          <w:rFonts w:ascii="Book Antiqua" w:hAnsi="Book Antiqua"/>
          <w:sz w:val="40"/>
          <w:szCs w:val="40"/>
        </w:rPr>
        <w:footnoteReference w:id="1"/>
      </w:r>
      <w:r w:rsidR="007160AC" w:rsidRPr="00CA6DCA">
        <w:rPr>
          <w:rFonts w:ascii="Book Antiqua" w:hAnsi="Book Antiqua"/>
          <w:sz w:val="40"/>
          <w:szCs w:val="40"/>
        </w:rPr>
        <w:t>.</w:t>
      </w:r>
    </w:p>
    <w:p w14:paraId="2057A83A" w14:textId="4CFEA221" w:rsidR="00B3385D" w:rsidRPr="00CA6DCA" w:rsidRDefault="004B1146" w:rsidP="007160AC">
      <w:pPr>
        <w:rPr>
          <w:rFonts w:ascii="Book Antiqua" w:hAnsi="Book Antiqua"/>
          <w:sz w:val="40"/>
          <w:szCs w:val="40"/>
        </w:rPr>
      </w:pPr>
      <w:r w:rsidRPr="00CA6DCA">
        <w:rPr>
          <w:rFonts w:ascii="Book Antiqua" w:hAnsi="Book Antiqua"/>
          <w:sz w:val="40"/>
          <w:szCs w:val="40"/>
        </w:rPr>
        <w:lastRenderedPageBreak/>
        <w:t xml:space="preserve">This calling </w:t>
      </w:r>
      <w:r w:rsidR="00BA4447" w:rsidRPr="00CA6DCA">
        <w:rPr>
          <w:rFonts w:ascii="Book Antiqua" w:hAnsi="Book Antiqua"/>
          <w:sz w:val="40"/>
          <w:szCs w:val="40"/>
        </w:rPr>
        <w:t>is ro</w:t>
      </w:r>
      <w:r w:rsidR="00173848">
        <w:rPr>
          <w:rFonts w:ascii="Book Antiqua" w:hAnsi="Book Antiqua"/>
          <w:sz w:val="40"/>
          <w:szCs w:val="40"/>
        </w:rPr>
        <w:t>o</w:t>
      </w:r>
      <w:r w:rsidR="00BA4447" w:rsidRPr="00CA6DCA">
        <w:rPr>
          <w:rFonts w:ascii="Book Antiqua" w:hAnsi="Book Antiqua"/>
          <w:sz w:val="40"/>
          <w:szCs w:val="40"/>
        </w:rPr>
        <w:t>ted i</w:t>
      </w:r>
      <w:r w:rsidR="007160AC" w:rsidRPr="00CA6DCA">
        <w:rPr>
          <w:rFonts w:ascii="Book Antiqua" w:hAnsi="Book Antiqua"/>
          <w:sz w:val="40"/>
          <w:szCs w:val="40"/>
        </w:rPr>
        <w:t>n the time of the Exodus, and as we heard also in Deuteronomy</w:t>
      </w:r>
      <w:r w:rsidR="00BA4447" w:rsidRPr="00CA6DCA">
        <w:rPr>
          <w:rFonts w:ascii="Book Antiqua" w:hAnsi="Book Antiqua"/>
          <w:sz w:val="40"/>
          <w:szCs w:val="40"/>
        </w:rPr>
        <w:t xml:space="preserve"> 4</w:t>
      </w:r>
      <w:r w:rsidR="007160AC" w:rsidRPr="00CA6DCA">
        <w:rPr>
          <w:rFonts w:ascii="Book Antiqua" w:hAnsi="Book Antiqua"/>
          <w:sz w:val="40"/>
          <w:szCs w:val="40"/>
        </w:rPr>
        <w:t xml:space="preserve"> this morning </w:t>
      </w:r>
      <w:r w:rsidR="00173848">
        <w:rPr>
          <w:rFonts w:ascii="Book Antiqua" w:hAnsi="Book Antiqua"/>
          <w:sz w:val="40"/>
          <w:szCs w:val="40"/>
        </w:rPr>
        <w:t>–</w:t>
      </w:r>
      <w:r w:rsidR="007160AC" w:rsidRPr="00CA6DCA">
        <w:rPr>
          <w:rFonts w:ascii="Book Antiqua" w:hAnsi="Book Antiqua"/>
          <w:sz w:val="40"/>
          <w:szCs w:val="40"/>
        </w:rPr>
        <w:t xml:space="preserve"> Moses</w:t>
      </w:r>
      <w:r w:rsidR="00173848">
        <w:rPr>
          <w:rFonts w:ascii="Book Antiqua" w:hAnsi="Book Antiqua"/>
          <w:sz w:val="40"/>
          <w:szCs w:val="40"/>
        </w:rPr>
        <w:t xml:space="preserve">, </w:t>
      </w:r>
      <w:r w:rsidR="007160AC" w:rsidRPr="00CA6DCA">
        <w:rPr>
          <w:rFonts w:ascii="Book Antiqua" w:hAnsi="Book Antiqua"/>
          <w:sz w:val="40"/>
          <w:szCs w:val="40"/>
        </w:rPr>
        <w:t>and the preachers that follow him -- must proclaim the commandments as the path to life. They are God's word. Moses</w:t>
      </w:r>
      <w:r w:rsidR="00BA4447" w:rsidRPr="00CA6DCA">
        <w:rPr>
          <w:rFonts w:ascii="Book Antiqua" w:hAnsi="Book Antiqua"/>
          <w:sz w:val="40"/>
          <w:szCs w:val="40"/>
        </w:rPr>
        <w:t xml:space="preserve"> urges </w:t>
      </w:r>
      <w:r w:rsidR="007160AC" w:rsidRPr="00CA6DCA">
        <w:rPr>
          <w:rFonts w:ascii="Book Antiqua" w:hAnsi="Book Antiqua"/>
          <w:sz w:val="40"/>
          <w:szCs w:val="40"/>
        </w:rPr>
        <w:t xml:space="preserve">the gathered people of Israel </w:t>
      </w:r>
      <w:r w:rsidR="00BA4447" w:rsidRPr="00CA6DCA">
        <w:rPr>
          <w:rFonts w:ascii="Book Antiqua" w:hAnsi="Book Antiqua"/>
          <w:sz w:val="40"/>
          <w:szCs w:val="40"/>
        </w:rPr>
        <w:t xml:space="preserve">to </w:t>
      </w:r>
      <w:r w:rsidR="007160AC" w:rsidRPr="00CA6DCA">
        <w:rPr>
          <w:rFonts w:ascii="Book Antiqua" w:hAnsi="Book Antiqua"/>
          <w:sz w:val="40"/>
          <w:szCs w:val="40"/>
        </w:rPr>
        <w:t>hear, listen, and obey</w:t>
      </w:r>
      <w:r w:rsidR="00BA4447" w:rsidRPr="00CA6DCA">
        <w:rPr>
          <w:rFonts w:ascii="Book Antiqua" w:hAnsi="Book Antiqua"/>
          <w:sz w:val="40"/>
          <w:szCs w:val="40"/>
        </w:rPr>
        <w:t xml:space="preserve">.  He longs for them to </w:t>
      </w:r>
      <w:r w:rsidR="007160AC" w:rsidRPr="00CA6DCA">
        <w:rPr>
          <w:rFonts w:ascii="Book Antiqua" w:hAnsi="Book Antiqua"/>
          <w:sz w:val="40"/>
          <w:szCs w:val="40"/>
        </w:rPr>
        <w:t xml:space="preserve">do what God teaches and calls them to do; and that in their hearing and doing </w:t>
      </w:r>
      <w:r w:rsidR="00BA4447" w:rsidRPr="00CA6DCA">
        <w:rPr>
          <w:rFonts w:ascii="Book Antiqua" w:hAnsi="Book Antiqua"/>
          <w:sz w:val="40"/>
          <w:szCs w:val="40"/>
        </w:rPr>
        <w:t>they will grow as</w:t>
      </w:r>
      <w:r w:rsidR="007160AC" w:rsidRPr="00CA6DCA">
        <w:rPr>
          <w:rFonts w:ascii="Book Antiqua" w:hAnsi="Book Antiqua"/>
          <w:sz w:val="40"/>
          <w:szCs w:val="40"/>
        </w:rPr>
        <w:t xml:space="preserve"> people of faith.</w:t>
      </w:r>
      <w:r w:rsidR="007160AC" w:rsidRPr="00CA6DCA">
        <w:rPr>
          <w:rStyle w:val="FootnoteReference"/>
          <w:rFonts w:ascii="Book Antiqua" w:hAnsi="Book Antiqua"/>
          <w:sz w:val="40"/>
          <w:szCs w:val="40"/>
        </w:rPr>
        <w:footnoteReference w:id="2"/>
      </w:r>
      <w:r w:rsidR="007160AC" w:rsidRPr="00CA6DCA">
        <w:rPr>
          <w:rFonts w:ascii="Book Antiqua" w:hAnsi="Book Antiqua"/>
          <w:sz w:val="40"/>
          <w:szCs w:val="40"/>
        </w:rPr>
        <w:t xml:space="preserve"> </w:t>
      </w:r>
    </w:p>
    <w:p w14:paraId="37FA8E44" w14:textId="6E6D8F26" w:rsidR="007160AC" w:rsidRPr="00CA6DCA" w:rsidRDefault="007160AC" w:rsidP="007160AC">
      <w:pPr>
        <w:rPr>
          <w:rFonts w:ascii="Book Antiqua" w:hAnsi="Book Antiqua"/>
          <w:sz w:val="40"/>
          <w:szCs w:val="40"/>
        </w:rPr>
      </w:pPr>
      <w:r w:rsidRPr="00CA6DCA">
        <w:rPr>
          <w:rFonts w:ascii="Book Antiqua" w:hAnsi="Book Antiqua"/>
          <w:sz w:val="40"/>
          <w:szCs w:val="40"/>
        </w:rPr>
        <w:t>Earl</w:t>
      </w:r>
      <w:r w:rsidR="00B3385D" w:rsidRPr="00CA6DCA">
        <w:rPr>
          <w:rFonts w:ascii="Book Antiqua" w:hAnsi="Book Antiqua"/>
          <w:sz w:val="40"/>
          <w:szCs w:val="40"/>
        </w:rPr>
        <w:t>ier</w:t>
      </w:r>
      <w:r w:rsidRPr="00CA6DCA">
        <w:rPr>
          <w:rFonts w:ascii="Book Antiqua" w:hAnsi="Book Antiqua"/>
          <w:sz w:val="40"/>
          <w:szCs w:val="40"/>
        </w:rPr>
        <w:t xml:space="preserve"> God also calls them to be a priestly people.   The Pharisee’s too</w:t>
      </w:r>
      <w:r w:rsidR="00B3385D" w:rsidRPr="00CA6DCA">
        <w:rPr>
          <w:rFonts w:ascii="Book Antiqua" w:hAnsi="Book Antiqua"/>
          <w:sz w:val="40"/>
          <w:szCs w:val="40"/>
        </w:rPr>
        <w:t>k</w:t>
      </w:r>
      <w:r w:rsidRPr="00CA6DCA">
        <w:rPr>
          <w:rFonts w:ascii="Book Antiqua" w:hAnsi="Book Antiqua"/>
          <w:sz w:val="40"/>
          <w:szCs w:val="40"/>
        </w:rPr>
        <w:t xml:space="preserve"> the call to be a priestly kingdom and holy nation very seriously. They interpreted the laws concerning priests serving in the temple to apply to all God’s people and all aspects of life. As priests serving in the temple were required to wash their hands before entering the holy place or offering a sacrifice, the Pharisees believed that all </w:t>
      </w:r>
      <w:r w:rsidR="00BA4447" w:rsidRPr="00CA6DCA">
        <w:rPr>
          <w:rFonts w:ascii="Book Antiqua" w:hAnsi="Book Antiqua"/>
          <w:sz w:val="40"/>
          <w:szCs w:val="40"/>
        </w:rPr>
        <w:t>who were faithful to the law</w:t>
      </w:r>
      <w:r w:rsidRPr="00CA6DCA">
        <w:rPr>
          <w:rFonts w:ascii="Book Antiqua" w:hAnsi="Book Antiqua"/>
          <w:sz w:val="40"/>
          <w:szCs w:val="40"/>
        </w:rPr>
        <w:t xml:space="preserve"> should wash their hands before meals as a way of making mealtime sacred, bringing every aspect of life under the canopy of God’s law.</w:t>
      </w:r>
      <w:r w:rsidR="00BA4447" w:rsidRPr="00CA6DCA">
        <w:rPr>
          <w:rFonts w:ascii="Book Antiqua" w:hAnsi="Book Antiqua"/>
          <w:sz w:val="40"/>
          <w:szCs w:val="40"/>
        </w:rPr>
        <w:t xml:space="preserve"> It is a wonderful image that helps faith grew through regular practice and routines. </w:t>
      </w:r>
    </w:p>
    <w:p w14:paraId="38F4286F" w14:textId="626C7D48" w:rsidR="007160AC" w:rsidRPr="00CA6DCA" w:rsidRDefault="007160AC" w:rsidP="007160AC">
      <w:pPr>
        <w:rPr>
          <w:rFonts w:ascii="Book Antiqua" w:hAnsi="Book Antiqua"/>
          <w:sz w:val="40"/>
          <w:szCs w:val="40"/>
        </w:rPr>
      </w:pPr>
      <w:r w:rsidRPr="00CA6DCA">
        <w:rPr>
          <w:rFonts w:ascii="Book Antiqua" w:hAnsi="Book Antiqua"/>
          <w:sz w:val="40"/>
          <w:szCs w:val="40"/>
        </w:rPr>
        <w:lastRenderedPageBreak/>
        <w:t xml:space="preserve">The “traditions of the elders” were </w:t>
      </w:r>
      <w:r w:rsidR="00BA4447" w:rsidRPr="00CA6DCA">
        <w:rPr>
          <w:rFonts w:ascii="Book Antiqua" w:hAnsi="Book Antiqua"/>
          <w:sz w:val="40"/>
          <w:szCs w:val="40"/>
        </w:rPr>
        <w:t>a way</w:t>
      </w:r>
      <w:r w:rsidRPr="00CA6DCA">
        <w:rPr>
          <w:rFonts w:ascii="Book Antiqua" w:hAnsi="Book Antiqua"/>
          <w:sz w:val="40"/>
          <w:szCs w:val="40"/>
        </w:rPr>
        <w:t xml:space="preserve"> </w:t>
      </w:r>
      <w:r w:rsidR="00BA4447" w:rsidRPr="00CA6DCA">
        <w:rPr>
          <w:rFonts w:ascii="Book Antiqua" w:hAnsi="Book Antiqua"/>
          <w:sz w:val="40"/>
          <w:szCs w:val="40"/>
        </w:rPr>
        <w:t>to</w:t>
      </w:r>
      <w:r w:rsidRPr="00CA6DCA">
        <w:rPr>
          <w:rFonts w:ascii="Book Antiqua" w:hAnsi="Book Antiqua"/>
          <w:sz w:val="40"/>
          <w:szCs w:val="40"/>
        </w:rPr>
        <w:t xml:space="preserve"> preserve the</w:t>
      </w:r>
      <w:r w:rsidR="00BA4447" w:rsidRPr="00CA6DCA">
        <w:rPr>
          <w:rFonts w:ascii="Book Antiqua" w:hAnsi="Book Antiqua"/>
          <w:sz w:val="40"/>
          <w:szCs w:val="40"/>
        </w:rPr>
        <w:t>ir</w:t>
      </w:r>
      <w:r w:rsidRPr="00CA6DCA">
        <w:rPr>
          <w:rFonts w:ascii="Book Antiqua" w:hAnsi="Book Antiqua"/>
          <w:sz w:val="40"/>
          <w:szCs w:val="40"/>
        </w:rPr>
        <w:t xml:space="preserve"> faith and way of life, especially </w:t>
      </w:r>
      <w:r w:rsidR="00012953" w:rsidRPr="00CA6DCA">
        <w:rPr>
          <w:rFonts w:ascii="Book Antiqua" w:hAnsi="Book Antiqua"/>
          <w:sz w:val="40"/>
          <w:szCs w:val="40"/>
        </w:rPr>
        <w:t>during</w:t>
      </w:r>
      <w:r w:rsidRPr="00CA6DCA">
        <w:rPr>
          <w:rFonts w:ascii="Book Antiqua" w:hAnsi="Book Antiqua"/>
          <w:sz w:val="40"/>
          <w:szCs w:val="40"/>
        </w:rPr>
        <w:t xml:space="preserve"> Roman occupation. The concern of the Pharisees and scribes when they saw Jesus’ disciples eating with unwashed </w:t>
      </w:r>
      <w:proofErr w:type="gramStart"/>
      <w:r w:rsidRPr="00CA6DCA">
        <w:rPr>
          <w:rFonts w:ascii="Book Antiqua" w:hAnsi="Book Antiqua"/>
          <w:sz w:val="40"/>
          <w:szCs w:val="40"/>
        </w:rPr>
        <w:t>hands</w:t>
      </w:r>
      <w:proofErr w:type="gramEnd"/>
      <w:r w:rsidRPr="00CA6DCA">
        <w:rPr>
          <w:rFonts w:ascii="Book Antiqua" w:hAnsi="Book Antiqua"/>
          <w:sz w:val="40"/>
          <w:szCs w:val="40"/>
        </w:rPr>
        <w:t xml:space="preserve"> </w:t>
      </w:r>
      <w:r w:rsidR="00BA4447" w:rsidRPr="00CA6DCA">
        <w:rPr>
          <w:rFonts w:ascii="Book Antiqua" w:hAnsi="Book Antiqua"/>
          <w:sz w:val="40"/>
          <w:szCs w:val="40"/>
        </w:rPr>
        <w:t xml:space="preserve">they thought they were </w:t>
      </w:r>
      <w:r w:rsidRPr="00CA6DCA">
        <w:rPr>
          <w:rFonts w:ascii="Book Antiqua" w:hAnsi="Book Antiqua"/>
          <w:sz w:val="40"/>
          <w:szCs w:val="40"/>
        </w:rPr>
        <w:t xml:space="preserve">disrespecting God by disrespecting the law. </w:t>
      </w:r>
    </w:p>
    <w:p w14:paraId="25A59E43" w14:textId="6CA9E7D5" w:rsidR="00BA4447" w:rsidRPr="00CA6DCA" w:rsidRDefault="00BA4447" w:rsidP="007160AC">
      <w:pPr>
        <w:rPr>
          <w:rFonts w:ascii="Book Antiqua" w:hAnsi="Book Antiqua"/>
          <w:sz w:val="40"/>
          <w:szCs w:val="40"/>
        </w:rPr>
      </w:pPr>
      <w:r w:rsidRPr="00CA6DCA">
        <w:rPr>
          <w:rFonts w:ascii="Book Antiqua" w:hAnsi="Book Antiqua"/>
          <w:sz w:val="40"/>
          <w:szCs w:val="40"/>
        </w:rPr>
        <w:t xml:space="preserve">But Jesus challenges this – are you sure that your motive to maintain the faith has remained your only motive, or have you become so focused on the practice that you have lost sight of the original motives of Moses.  </w:t>
      </w:r>
    </w:p>
    <w:p w14:paraId="720C903C" w14:textId="7C28CE56" w:rsidR="007160AC" w:rsidRPr="00CA6DCA" w:rsidRDefault="007160AC" w:rsidP="007160AC">
      <w:pPr>
        <w:rPr>
          <w:rFonts w:ascii="Book Antiqua" w:hAnsi="Book Antiqua"/>
          <w:i/>
          <w:sz w:val="40"/>
          <w:szCs w:val="40"/>
        </w:rPr>
      </w:pPr>
      <w:r w:rsidRPr="00CA6DCA">
        <w:rPr>
          <w:rFonts w:ascii="Book Antiqua" w:hAnsi="Book Antiqua"/>
          <w:sz w:val="40"/>
          <w:szCs w:val="40"/>
        </w:rPr>
        <w:t xml:space="preserve">Elizabeth Johnson, professor of New Testament </w:t>
      </w:r>
      <w:r w:rsidR="00BA4447" w:rsidRPr="00CA6DCA">
        <w:rPr>
          <w:rFonts w:ascii="Book Antiqua" w:hAnsi="Book Antiqua"/>
          <w:i/>
          <w:sz w:val="40"/>
          <w:szCs w:val="40"/>
        </w:rPr>
        <w:t>explains that t</w:t>
      </w:r>
      <w:r w:rsidRPr="00CA6DCA">
        <w:rPr>
          <w:rFonts w:ascii="Book Antiqua" w:hAnsi="Book Antiqua"/>
          <w:i/>
          <w:sz w:val="40"/>
          <w:szCs w:val="40"/>
        </w:rPr>
        <w:t xml:space="preserve">heir efforts to live faithfully were putting up walls of alienation instead of drawing them closer to God and to their </w:t>
      </w:r>
      <w:r w:rsidR="0005420A" w:rsidRPr="00CA6DCA">
        <w:rPr>
          <w:rFonts w:ascii="Book Antiqua" w:hAnsi="Book Antiqua"/>
          <w:i/>
          <w:sz w:val="40"/>
          <w:szCs w:val="40"/>
        </w:rPr>
        <w:t>neighbours.</w:t>
      </w:r>
      <w:r w:rsidR="0005420A" w:rsidRPr="00CA6DCA">
        <w:rPr>
          <w:rStyle w:val="FootnoteReference"/>
          <w:rFonts w:ascii="Book Antiqua" w:hAnsi="Book Antiqua"/>
          <w:i/>
          <w:sz w:val="40"/>
          <w:szCs w:val="40"/>
        </w:rPr>
        <w:footnoteReference w:id="3"/>
      </w:r>
    </w:p>
    <w:p w14:paraId="6444C160" w14:textId="7836D030" w:rsidR="00BA4447" w:rsidRPr="00CA6DCA" w:rsidRDefault="00C27C1B">
      <w:pPr>
        <w:rPr>
          <w:rFonts w:ascii="Book Antiqua" w:hAnsi="Book Antiqua"/>
          <w:sz w:val="40"/>
          <w:szCs w:val="40"/>
        </w:rPr>
      </w:pPr>
      <w:r w:rsidRPr="00CA6DCA">
        <w:rPr>
          <w:rFonts w:ascii="Book Antiqua" w:hAnsi="Book Antiqua"/>
          <w:sz w:val="40"/>
          <w:szCs w:val="40"/>
        </w:rPr>
        <w:t>It is so easy to do – to be motivated by a good intention, and then along the way to lose sight of why we had started doing the thing in the first place; or more likely to become so focused on the practice that the motivation no longer becomes the most important thing – which leads inadvertently to a different outcome.</w:t>
      </w:r>
    </w:p>
    <w:p w14:paraId="0E2BDE3C" w14:textId="57FB946A" w:rsidR="00C27C1B" w:rsidRPr="00CA6DCA" w:rsidRDefault="00C27C1B">
      <w:pPr>
        <w:rPr>
          <w:rFonts w:ascii="Book Antiqua" w:hAnsi="Book Antiqua"/>
          <w:sz w:val="40"/>
          <w:szCs w:val="40"/>
        </w:rPr>
      </w:pPr>
      <w:r w:rsidRPr="00CA6DCA">
        <w:rPr>
          <w:rFonts w:ascii="Book Antiqua" w:hAnsi="Book Antiqua"/>
          <w:sz w:val="40"/>
          <w:szCs w:val="40"/>
        </w:rPr>
        <w:lastRenderedPageBreak/>
        <w:t>I often see this with community groups which are set up in response to a particular crisis or need; eventually over time the meeting of the group becomes ‘the need’ even though the original motive has now past, often excluding others.</w:t>
      </w:r>
    </w:p>
    <w:p w14:paraId="4EF54A93" w14:textId="1132B5D8" w:rsidR="007160AC" w:rsidRPr="00CA6DCA" w:rsidRDefault="00C27C1B" w:rsidP="00C27C1B">
      <w:pPr>
        <w:rPr>
          <w:rFonts w:ascii="Book Antiqua" w:hAnsi="Book Antiqua"/>
          <w:sz w:val="40"/>
          <w:szCs w:val="40"/>
        </w:rPr>
      </w:pPr>
      <w:r w:rsidRPr="00CA6DCA">
        <w:rPr>
          <w:rFonts w:ascii="Book Antiqua" w:hAnsi="Book Antiqua"/>
          <w:sz w:val="40"/>
          <w:szCs w:val="40"/>
        </w:rPr>
        <w:t xml:space="preserve">The question Jesus asks in Mark 7 is as valid to us as people of faith today as it was to the temple leaders long ago - </w:t>
      </w:r>
      <w:r w:rsidR="0005420A" w:rsidRPr="00CA6DCA">
        <w:rPr>
          <w:rFonts w:ascii="Book Antiqua" w:hAnsi="Book Antiqua"/>
          <w:sz w:val="40"/>
          <w:szCs w:val="40"/>
        </w:rPr>
        <w:t>What lines do we create in our own community</w:t>
      </w:r>
      <w:r w:rsidR="00173848">
        <w:rPr>
          <w:rFonts w:ascii="Book Antiqua" w:hAnsi="Book Antiqua"/>
          <w:sz w:val="40"/>
          <w:szCs w:val="40"/>
        </w:rPr>
        <w:t xml:space="preserve"> which</w:t>
      </w:r>
      <w:r w:rsidR="0005420A" w:rsidRPr="00CA6DCA">
        <w:rPr>
          <w:rFonts w:ascii="Book Antiqua" w:hAnsi="Book Antiqua"/>
          <w:sz w:val="40"/>
          <w:szCs w:val="40"/>
        </w:rPr>
        <w:t xml:space="preserve"> </w:t>
      </w:r>
      <w:r w:rsidR="00CA6DCA" w:rsidRPr="00CA6DCA">
        <w:rPr>
          <w:rFonts w:ascii="Book Antiqua" w:hAnsi="Book Antiqua"/>
          <w:sz w:val="40"/>
          <w:szCs w:val="40"/>
        </w:rPr>
        <w:t>inadvertently excludes</w:t>
      </w:r>
      <w:r w:rsidR="0005420A" w:rsidRPr="00CA6DCA">
        <w:rPr>
          <w:rFonts w:ascii="Book Antiqua" w:hAnsi="Book Antiqua"/>
          <w:sz w:val="40"/>
          <w:szCs w:val="40"/>
        </w:rPr>
        <w:t>?</w:t>
      </w:r>
      <w:r w:rsidR="00B3385D" w:rsidRPr="00CA6DCA">
        <w:rPr>
          <w:rFonts w:ascii="Book Antiqua" w:hAnsi="Book Antiqua"/>
          <w:sz w:val="40"/>
          <w:szCs w:val="40"/>
        </w:rPr>
        <w:t xml:space="preserve"> Has our motivation to live out our faith in some way blurred the very faith we are attempting to keep?</w:t>
      </w:r>
    </w:p>
    <w:p w14:paraId="3E8E8C42" w14:textId="676DA586" w:rsidR="00F52DF2" w:rsidRPr="00CA6DCA" w:rsidRDefault="00F52DF2">
      <w:pPr>
        <w:rPr>
          <w:rFonts w:ascii="Book Antiqua" w:hAnsi="Book Antiqua"/>
          <w:sz w:val="40"/>
          <w:szCs w:val="40"/>
        </w:rPr>
      </w:pPr>
      <w:r w:rsidRPr="00CA6DCA">
        <w:rPr>
          <w:rFonts w:ascii="Book Antiqua" w:hAnsi="Book Antiqua"/>
          <w:sz w:val="40"/>
          <w:szCs w:val="40"/>
        </w:rPr>
        <w:t>It is a challenging question, and one that is</w:t>
      </w:r>
      <w:r w:rsidR="006D06A9" w:rsidRPr="00CA6DCA">
        <w:rPr>
          <w:rFonts w:ascii="Book Antiqua" w:hAnsi="Book Antiqua"/>
          <w:sz w:val="40"/>
          <w:szCs w:val="40"/>
        </w:rPr>
        <w:t xml:space="preserve"> even</w:t>
      </w:r>
      <w:r w:rsidRPr="00CA6DCA">
        <w:rPr>
          <w:rFonts w:ascii="Book Antiqua" w:hAnsi="Book Antiqua"/>
          <w:sz w:val="40"/>
          <w:szCs w:val="40"/>
        </w:rPr>
        <w:t xml:space="preserve"> more complicated to answer. Which is why I think the lectionary </w:t>
      </w:r>
      <w:proofErr w:type="gramStart"/>
      <w:r w:rsidRPr="00CA6DCA">
        <w:rPr>
          <w:rFonts w:ascii="Book Antiqua" w:hAnsi="Book Antiqua"/>
          <w:sz w:val="40"/>
          <w:szCs w:val="40"/>
        </w:rPr>
        <w:t xml:space="preserve">jumps </w:t>
      </w:r>
      <w:r w:rsidR="00173848">
        <w:rPr>
          <w:rFonts w:ascii="Book Antiqua" w:hAnsi="Book Antiqua"/>
          <w:sz w:val="40"/>
          <w:szCs w:val="40"/>
        </w:rPr>
        <w:t xml:space="preserve"> a</w:t>
      </w:r>
      <w:proofErr w:type="gramEnd"/>
      <w:r w:rsidR="00173848">
        <w:rPr>
          <w:rFonts w:ascii="Book Antiqua" w:hAnsi="Book Antiqua"/>
          <w:sz w:val="40"/>
          <w:szCs w:val="40"/>
        </w:rPr>
        <w:t xml:space="preserve"> few verses </w:t>
      </w:r>
      <w:r w:rsidRPr="00CA6DCA">
        <w:rPr>
          <w:rFonts w:ascii="Book Antiqua" w:hAnsi="Book Antiqua"/>
          <w:sz w:val="40"/>
          <w:szCs w:val="40"/>
        </w:rPr>
        <w:t>to something</w:t>
      </w:r>
      <w:r w:rsidR="00461299" w:rsidRPr="00CA6DCA">
        <w:rPr>
          <w:rFonts w:ascii="Book Antiqua" w:hAnsi="Book Antiqua"/>
          <w:sz w:val="40"/>
          <w:szCs w:val="40"/>
        </w:rPr>
        <w:t xml:space="preserve"> that is a little more concrete.</w:t>
      </w:r>
    </w:p>
    <w:p w14:paraId="047E2784" w14:textId="6EBD1733" w:rsidR="006D06A9" w:rsidRPr="00CA6DCA" w:rsidRDefault="006D06A9" w:rsidP="006D06A9">
      <w:pPr>
        <w:widowControl w:val="0"/>
        <w:rPr>
          <w:rFonts w:ascii="Book Antiqua" w:hAnsi="Book Antiqua"/>
          <w:sz w:val="40"/>
          <w:szCs w:val="40"/>
        </w:rPr>
      </w:pPr>
      <w:r w:rsidRPr="00CA6DCA">
        <w:rPr>
          <w:rFonts w:ascii="Book Antiqua" w:hAnsi="Book Antiqua"/>
          <w:sz w:val="40"/>
          <w:szCs w:val="40"/>
        </w:rPr>
        <w:t xml:space="preserve">In verse 21 Jesus reminds us, “For it is from within, from the heart, that evil intentions come" (Mark 7:21a). The heart here </w:t>
      </w:r>
      <w:r w:rsidR="00CA6DCA" w:rsidRPr="00CA6DCA">
        <w:rPr>
          <w:rFonts w:ascii="Book Antiqua" w:hAnsi="Book Antiqua"/>
          <w:sz w:val="40"/>
          <w:szCs w:val="40"/>
        </w:rPr>
        <w:t>i</w:t>
      </w:r>
      <w:r w:rsidRPr="00CA6DCA">
        <w:rPr>
          <w:rFonts w:ascii="Book Antiqua" w:hAnsi="Book Antiqua"/>
          <w:sz w:val="40"/>
          <w:szCs w:val="40"/>
        </w:rPr>
        <w:t>s the centre of human will and rationality, in addition to desire. It is the place from which all our intentions arise</w:t>
      </w:r>
      <w:r w:rsidR="009246D3" w:rsidRPr="00CA6DCA">
        <w:rPr>
          <w:rStyle w:val="FootnoteReference"/>
          <w:rFonts w:ascii="Book Antiqua" w:hAnsi="Book Antiqua"/>
          <w:sz w:val="40"/>
          <w:szCs w:val="40"/>
        </w:rPr>
        <w:footnoteReference w:id="4"/>
      </w:r>
      <w:r w:rsidRPr="00CA6DCA">
        <w:rPr>
          <w:rFonts w:ascii="Book Antiqua" w:hAnsi="Book Antiqua"/>
          <w:sz w:val="40"/>
          <w:szCs w:val="40"/>
        </w:rPr>
        <w:t xml:space="preserve">. Jesus offers a list of evil intentions that, while not comprehensive, certainly reveals the depth of corruption that the heart suffers. It must be noted </w:t>
      </w:r>
      <w:r w:rsidRPr="00CA6DCA">
        <w:rPr>
          <w:rFonts w:ascii="Book Antiqua" w:hAnsi="Book Antiqua"/>
          <w:sz w:val="40"/>
          <w:szCs w:val="40"/>
        </w:rPr>
        <w:lastRenderedPageBreak/>
        <w:t>that Jesus does not proclaim the heart to be utterly corrupt; good intentions also come from the heart. But Jesus is making one clear point to his audiences – prepare your heart for God</w:t>
      </w:r>
      <w:r w:rsidR="00B3385D" w:rsidRPr="00CA6DCA">
        <w:rPr>
          <w:rFonts w:ascii="Book Antiqua" w:hAnsi="Book Antiqua"/>
          <w:sz w:val="40"/>
          <w:szCs w:val="40"/>
        </w:rPr>
        <w:t xml:space="preserve">; don’t allow </w:t>
      </w:r>
      <w:r w:rsidR="00CA6DCA" w:rsidRPr="00CA6DCA">
        <w:rPr>
          <w:rFonts w:ascii="Book Antiqua" w:hAnsi="Book Antiqua"/>
          <w:sz w:val="40"/>
          <w:szCs w:val="40"/>
        </w:rPr>
        <w:t>this</w:t>
      </w:r>
      <w:r w:rsidR="00B3385D" w:rsidRPr="00CA6DCA">
        <w:rPr>
          <w:rFonts w:ascii="Book Antiqua" w:hAnsi="Book Antiqua"/>
          <w:sz w:val="40"/>
          <w:szCs w:val="40"/>
        </w:rPr>
        <w:t xml:space="preserve"> motivation </w:t>
      </w:r>
      <w:r w:rsidR="00173848">
        <w:rPr>
          <w:rFonts w:ascii="Book Antiqua" w:hAnsi="Book Antiqua"/>
          <w:sz w:val="40"/>
          <w:szCs w:val="40"/>
        </w:rPr>
        <w:t xml:space="preserve">to </w:t>
      </w:r>
      <w:r w:rsidR="00B3385D" w:rsidRPr="00CA6DCA">
        <w:rPr>
          <w:rFonts w:ascii="Book Antiqua" w:hAnsi="Book Antiqua"/>
          <w:sz w:val="40"/>
          <w:szCs w:val="40"/>
        </w:rPr>
        <w:t xml:space="preserve">be distracted by </w:t>
      </w:r>
      <w:r w:rsidR="00CA6DCA" w:rsidRPr="00CA6DCA">
        <w:rPr>
          <w:rFonts w:ascii="Book Antiqua" w:hAnsi="Book Antiqua"/>
          <w:sz w:val="40"/>
          <w:szCs w:val="40"/>
        </w:rPr>
        <w:t xml:space="preserve">the means you put in place to achieve </w:t>
      </w:r>
      <w:r w:rsidR="00173848">
        <w:rPr>
          <w:rFonts w:ascii="Book Antiqua" w:hAnsi="Book Antiqua"/>
          <w:sz w:val="40"/>
          <w:szCs w:val="40"/>
        </w:rPr>
        <w:t>or maintain your faith</w:t>
      </w:r>
      <w:r w:rsidR="00CA6DCA" w:rsidRPr="00CA6DCA">
        <w:rPr>
          <w:rFonts w:ascii="Book Antiqua" w:hAnsi="Book Antiqua"/>
          <w:sz w:val="40"/>
          <w:szCs w:val="40"/>
        </w:rPr>
        <w:t>.</w:t>
      </w:r>
      <w:r w:rsidRPr="00CA6DCA">
        <w:rPr>
          <w:rFonts w:ascii="Book Antiqua" w:hAnsi="Book Antiqua"/>
          <w:sz w:val="40"/>
          <w:szCs w:val="40"/>
        </w:rPr>
        <w:t xml:space="preserve">  </w:t>
      </w:r>
    </w:p>
    <w:p w14:paraId="76BEB2A4" w14:textId="45DE5430" w:rsidR="006D06A9" w:rsidRPr="00CA6DCA" w:rsidRDefault="006D06A9" w:rsidP="006D06A9">
      <w:pPr>
        <w:widowControl w:val="0"/>
        <w:rPr>
          <w:rFonts w:ascii="Book Antiqua" w:hAnsi="Book Antiqua"/>
          <w:sz w:val="40"/>
          <w:szCs w:val="40"/>
        </w:rPr>
      </w:pPr>
      <w:r w:rsidRPr="00CA6DCA">
        <w:rPr>
          <w:rFonts w:ascii="Book Antiqua" w:hAnsi="Book Antiqua"/>
          <w:sz w:val="40"/>
          <w:szCs w:val="40"/>
        </w:rPr>
        <w:t xml:space="preserve">When Jesus spoke to that crowd, their context was much different to ours – but I think the question is still equally valid to us. How do our practices </w:t>
      </w:r>
      <w:r w:rsidR="00B3385D" w:rsidRPr="00CA6DCA">
        <w:rPr>
          <w:rFonts w:ascii="Book Antiqua" w:hAnsi="Book Antiqua"/>
          <w:sz w:val="40"/>
          <w:szCs w:val="40"/>
        </w:rPr>
        <w:t>in</w:t>
      </w:r>
      <w:r w:rsidRPr="00CA6DCA">
        <w:rPr>
          <w:rFonts w:ascii="Book Antiqua" w:hAnsi="Book Antiqua"/>
          <w:sz w:val="40"/>
          <w:szCs w:val="40"/>
        </w:rPr>
        <w:t xml:space="preserve">form our hearts? How do our practices affect the hearts of others – and </w:t>
      </w:r>
      <w:r w:rsidR="00CA6DCA" w:rsidRPr="00CA6DCA">
        <w:rPr>
          <w:rFonts w:ascii="Book Antiqua" w:hAnsi="Book Antiqua"/>
          <w:sz w:val="40"/>
          <w:szCs w:val="40"/>
        </w:rPr>
        <w:t>their ability to experience God’s love</w:t>
      </w:r>
      <w:r w:rsidRPr="00CA6DCA">
        <w:rPr>
          <w:rFonts w:ascii="Book Antiqua" w:hAnsi="Book Antiqua"/>
          <w:sz w:val="40"/>
          <w:szCs w:val="40"/>
        </w:rPr>
        <w:t>? In other words, what is motivating our actions</w:t>
      </w:r>
      <w:r w:rsidR="00173848">
        <w:rPr>
          <w:rFonts w:ascii="Book Antiqua" w:hAnsi="Book Antiqua"/>
          <w:sz w:val="40"/>
          <w:szCs w:val="40"/>
        </w:rPr>
        <w:t xml:space="preserve"> – and what impact are those actions having on our original motive which is to serve God</w:t>
      </w:r>
      <w:r w:rsidR="00B3385D" w:rsidRPr="00CA6DCA">
        <w:rPr>
          <w:rFonts w:ascii="Book Antiqua" w:hAnsi="Book Antiqua"/>
          <w:sz w:val="40"/>
          <w:szCs w:val="40"/>
        </w:rPr>
        <w:t>?</w:t>
      </w:r>
    </w:p>
    <w:p w14:paraId="35EB8366" w14:textId="3B874E17" w:rsidR="006D06A9" w:rsidRPr="00CA6DCA" w:rsidRDefault="006D06A9" w:rsidP="006D06A9">
      <w:pPr>
        <w:widowControl w:val="0"/>
        <w:rPr>
          <w:rFonts w:ascii="Book Antiqua" w:hAnsi="Book Antiqua"/>
          <w:sz w:val="40"/>
          <w:szCs w:val="40"/>
        </w:rPr>
      </w:pPr>
      <w:r w:rsidRPr="00CA6DCA">
        <w:rPr>
          <w:rFonts w:ascii="Book Antiqua" w:hAnsi="Book Antiqua"/>
          <w:sz w:val="40"/>
          <w:szCs w:val="40"/>
        </w:rPr>
        <w:t xml:space="preserve">This weekend is the start of </w:t>
      </w:r>
      <w:proofErr w:type="gramStart"/>
      <w:r w:rsidR="009246D3" w:rsidRPr="00CA6DCA">
        <w:rPr>
          <w:rFonts w:ascii="Book Antiqua" w:hAnsi="Book Antiqua"/>
          <w:sz w:val="40"/>
          <w:szCs w:val="40"/>
        </w:rPr>
        <w:t>autumn</w:t>
      </w:r>
      <w:r w:rsidRPr="00CA6DCA">
        <w:rPr>
          <w:rFonts w:ascii="Book Antiqua" w:hAnsi="Book Antiqua"/>
          <w:sz w:val="40"/>
          <w:szCs w:val="40"/>
        </w:rPr>
        <w:t>, and</w:t>
      </w:r>
      <w:proofErr w:type="gramEnd"/>
      <w:r w:rsidRPr="00CA6DCA">
        <w:rPr>
          <w:rFonts w:ascii="Book Antiqua" w:hAnsi="Book Antiqua"/>
          <w:sz w:val="40"/>
          <w:szCs w:val="40"/>
        </w:rPr>
        <w:t xml:space="preserve"> marks the start of the new academic year for many in our congregation. We are about to enter another time of change.  For some, family members are heading of</w:t>
      </w:r>
      <w:r w:rsidR="00B3385D" w:rsidRPr="00CA6DCA">
        <w:rPr>
          <w:rFonts w:ascii="Book Antiqua" w:hAnsi="Book Antiqua"/>
          <w:sz w:val="40"/>
          <w:szCs w:val="40"/>
        </w:rPr>
        <w:t>f</w:t>
      </w:r>
      <w:r w:rsidRPr="00CA6DCA">
        <w:rPr>
          <w:rFonts w:ascii="Book Antiqua" w:hAnsi="Book Antiqua"/>
          <w:sz w:val="40"/>
          <w:szCs w:val="40"/>
        </w:rPr>
        <w:t xml:space="preserve"> to </w:t>
      </w:r>
      <w:r w:rsidR="00C27C1B" w:rsidRPr="00CA6DCA">
        <w:rPr>
          <w:rFonts w:ascii="Book Antiqua" w:hAnsi="Book Antiqua"/>
          <w:sz w:val="40"/>
          <w:szCs w:val="40"/>
        </w:rPr>
        <w:t>university</w:t>
      </w:r>
      <w:r w:rsidRPr="00CA6DCA">
        <w:rPr>
          <w:rFonts w:ascii="Book Antiqua" w:hAnsi="Book Antiqua"/>
          <w:sz w:val="40"/>
          <w:szCs w:val="40"/>
        </w:rPr>
        <w:t>, to new jobs</w:t>
      </w:r>
      <w:r w:rsidR="00173848">
        <w:rPr>
          <w:rFonts w:ascii="Book Antiqua" w:hAnsi="Book Antiqua"/>
          <w:sz w:val="40"/>
          <w:szCs w:val="40"/>
        </w:rPr>
        <w:t>, new beginnings (becoming grandparents or parents</w:t>
      </w:r>
      <w:proofErr w:type="gramStart"/>
      <w:r w:rsidR="00173848">
        <w:rPr>
          <w:rFonts w:ascii="Book Antiqua" w:hAnsi="Book Antiqua"/>
          <w:sz w:val="40"/>
          <w:szCs w:val="40"/>
        </w:rPr>
        <w:t xml:space="preserve">) </w:t>
      </w:r>
      <w:r w:rsidRPr="00CA6DCA">
        <w:rPr>
          <w:rFonts w:ascii="Book Antiqua" w:hAnsi="Book Antiqua"/>
          <w:sz w:val="40"/>
          <w:szCs w:val="40"/>
        </w:rPr>
        <w:t>.</w:t>
      </w:r>
      <w:proofErr w:type="gramEnd"/>
      <w:r w:rsidRPr="00CA6DCA">
        <w:rPr>
          <w:rFonts w:ascii="Book Antiqua" w:hAnsi="Book Antiqua"/>
          <w:sz w:val="40"/>
          <w:szCs w:val="40"/>
        </w:rPr>
        <w:t xml:space="preserve"> Some of us are facing other changes –</w:t>
      </w:r>
      <w:r w:rsidR="00CA6DCA" w:rsidRPr="00CA6DCA">
        <w:rPr>
          <w:rFonts w:ascii="Book Antiqua" w:hAnsi="Book Antiqua"/>
          <w:sz w:val="40"/>
          <w:szCs w:val="40"/>
        </w:rPr>
        <w:t>retirement</w:t>
      </w:r>
      <w:r w:rsidRPr="00CA6DCA">
        <w:rPr>
          <w:rFonts w:ascii="Book Antiqua" w:hAnsi="Book Antiqua"/>
          <w:sz w:val="40"/>
          <w:szCs w:val="40"/>
        </w:rPr>
        <w:t xml:space="preserve"> or health challenges and many others besides – but what Jesus is saying in this passage is that it is not the </w:t>
      </w:r>
      <w:r w:rsidRPr="00CA6DCA">
        <w:rPr>
          <w:rFonts w:ascii="Book Antiqua" w:hAnsi="Book Antiqua"/>
          <w:sz w:val="40"/>
          <w:szCs w:val="40"/>
        </w:rPr>
        <w:lastRenderedPageBreak/>
        <w:t>new situations that</w:t>
      </w:r>
      <w:r w:rsidR="00173848">
        <w:rPr>
          <w:rFonts w:ascii="Book Antiqua" w:hAnsi="Book Antiqua"/>
          <w:sz w:val="40"/>
          <w:szCs w:val="40"/>
        </w:rPr>
        <w:t xml:space="preserve"> are</w:t>
      </w:r>
      <w:r w:rsidRPr="00CA6DCA">
        <w:rPr>
          <w:rFonts w:ascii="Book Antiqua" w:hAnsi="Book Antiqua"/>
          <w:sz w:val="40"/>
          <w:szCs w:val="40"/>
        </w:rPr>
        <w:t xml:space="preserve"> the danger – but rather the heart and the motivation which we bring to those new situations.  So often it is the fences within </w:t>
      </w:r>
      <w:proofErr w:type="gramStart"/>
      <w:r w:rsidRPr="00CA6DCA">
        <w:rPr>
          <w:rFonts w:ascii="Book Antiqua" w:hAnsi="Book Antiqua"/>
          <w:sz w:val="40"/>
          <w:szCs w:val="40"/>
        </w:rPr>
        <w:t>ourselves</w:t>
      </w:r>
      <w:proofErr w:type="gramEnd"/>
      <w:r w:rsidRPr="00CA6DCA">
        <w:rPr>
          <w:rFonts w:ascii="Book Antiqua" w:hAnsi="Book Antiqua"/>
          <w:sz w:val="40"/>
          <w:szCs w:val="40"/>
        </w:rPr>
        <w:t>, the limits we create – the pain we carry which are greater dangers than the new situations we will find ourselves in.</w:t>
      </w:r>
      <w:r w:rsidR="00B3385D" w:rsidRPr="00CA6DCA">
        <w:rPr>
          <w:rFonts w:ascii="Book Antiqua" w:hAnsi="Book Antiqua"/>
          <w:sz w:val="40"/>
          <w:szCs w:val="40"/>
        </w:rPr>
        <w:t xml:space="preserve"> Sometimes it is our good intention which get in the way of moving forward.</w:t>
      </w:r>
    </w:p>
    <w:p w14:paraId="2B07FB09" w14:textId="2FDEDA21" w:rsidR="00CA6DCA" w:rsidRPr="00CA6DCA" w:rsidRDefault="00173848" w:rsidP="006D06A9">
      <w:pPr>
        <w:widowControl w:val="0"/>
        <w:rPr>
          <w:rFonts w:ascii="Book Antiqua" w:hAnsi="Book Antiqua"/>
          <w:sz w:val="40"/>
          <w:szCs w:val="40"/>
        </w:rPr>
      </w:pPr>
      <w:r>
        <w:rPr>
          <w:rFonts w:ascii="Book Antiqua" w:hAnsi="Book Antiqua"/>
          <w:sz w:val="40"/>
          <w:szCs w:val="40"/>
        </w:rPr>
        <w:t xml:space="preserve">The </w:t>
      </w:r>
      <w:r w:rsidR="00E572FC">
        <w:rPr>
          <w:rFonts w:ascii="Book Antiqua" w:hAnsi="Book Antiqua"/>
          <w:sz w:val="40"/>
          <w:szCs w:val="40"/>
        </w:rPr>
        <w:t>point</w:t>
      </w:r>
      <w:r>
        <w:rPr>
          <w:rFonts w:ascii="Book Antiqua" w:hAnsi="Book Antiqua"/>
          <w:sz w:val="40"/>
          <w:szCs w:val="40"/>
        </w:rPr>
        <w:t xml:space="preserve"> God draws us to i</w:t>
      </w:r>
      <w:r w:rsidR="00E572FC">
        <w:rPr>
          <w:rFonts w:ascii="Book Antiqua" w:hAnsi="Book Antiqua"/>
          <w:sz w:val="40"/>
          <w:szCs w:val="40"/>
        </w:rPr>
        <w:t>n these readings is</w:t>
      </w:r>
      <w:r>
        <w:rPr>
          <w:rFonts w:ascii="Book Antiqua" w:hAnsi="Book Antiqua"/>
          <w:sz w:val="40"/>
          <w:szCs w:val="40"/>
        </w:rPr>
        <w:t xml:space="preserve"> </w:t>
      </w:r>
      <w:r w:rsidR="00E572FC">
        <w:rPr>
          <w:rFonts w:ascii="Book Antiqua" w:hAnsi="Book Antiqua"/>
          <w:sz w:val="40"/>
          <w:szCs w:val="40"/>
        </w:rPr>
        <w:t xml:space="preserve">- </w:t>
      </w:r>
      <w:r>
        <w:rPr>
          <w:rFonts w:ascii="Book Antiqua" w:hAnsi="Book Antiqua"/>
          <w:sz w:val="40"/>
          <w:szCs w:val="40"/>
        </w:rPr>
        <w:t>exa</w:t>
      </w:r>
      <w:r w:rsidR="00E572FC">
        <w:rPr>
          <w:rFonts w:ascii="Book Antiqua" w:hAnsi="Book Antiqua"/>
          <w:sz w:val="40"/>
          <w:szCs w:val="40"/>
        </w:rPr>
        <w:t xml:space="preserve">mine your motives and your actions and ensure that in these things God is at the centre.  </w:t>
      </w:r>
    </w:p>
    <w:p w14:paraId="1E38CF87" w14:textId="5E39CA23" w:rsidR="006D06A9" w:rsidRPr="00CA6DCA" w:rsidRDefault="003D65E9">
      <w:pPr>
        <w:rPr>
          <w:rFonts w:ascii="Book Antiqua" w:hAnsi="Book Antiqua"/>
          <w:sz w:val="40"/>
          <w:szCs w:val="40"/>
        </w:rPr>
      </w:pPr>
      <w:r w:rsidRPr="00CA6DCA">
        <w:rPr>
          <w:rFonts w:ascii="Book Antiqua" w:hAnsi="Book Antiqua"/>
          <w:sz w:val="40"/>
          <w:szCs w:val="40"/>
        </w:rPr>
        <w:t>Amen</w:t>
      </w:r>
    </w:p>
    <w:p w14:paraId="178F0F9A" w14:textId="542F8858" w:rsidR="0005420A" w:rsidRPr="00CA6DCA" w:rsidRDefault="0005420A">
      <w:pPr>
        <w:rPr>
          <w:rFonts w:ascii="Book Antiqua" w:hAnsi="Book Antiqua"/>
          <w:sz w:val="40"/>
          <w:szCs w:val="40"/>
        </w:rPr>
      </w:pPr>
      <w:r w:rsidRPr="00CA6DCA">
        <w:rPr>
          <w:rFonts w:ascii="Book Antiqua" w:hAnsi="Book Antiqua"/>
          <w:sz w:val="40"/>
          <w:szCs w:val="40"/>
        </w:rPr>
        <w:t xml:space="preserve"> </w:t>
      </w:r>
    </w:p>
    <w:p w14:paraId="62FF028D" w14:textId="77777777" w:rsidR="003A6EE0" w:rsidRPr="00CA6DCA" w:rsidRDefault="003A6EE0">
      <w:pPr>
        <w:rPr>
          <w:rFonts w:ascii="Book Antiqua" w:hAnsi="Book Antiqua"/>
          <w:sz w:val="40"/>
          <w:szCs w:val="40"/>
        </w:rPr>
      </w:pPr>
    </w:p>
    <w:sectPr w:rsidR="003A6EE0" w:rsidRPr="00CA6DC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8CE5" w14:textId="77777777" w:rsidR="00424177" w:rsidRDefault="00424177" w:rsidP="00F4164B">
      <w:pPr>
        <w:spacing w:after="0" w:line="240" w:lineRule="auto"/>
      </w:pPr>
      <w:r>
        <w:separator/>
      </w:r>
    </w:p>
  </w:endnote>
  <w:endnote w:type="continuationSeparator" w:id="0">
    <w:p w14:paraId="5874347A" w14:textId="77777777" w:rsidR="00424177" w:rsidRDefault="00424177" w:rsidP="00F4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89154"/>
      <w:docPartObj>
        <w:docPartGallery w:val="Page Numbers (Bottom of Page)"/>
        <w:docPartUnique/>
      </w:docPartObj>
    </w:sdtPr>
    <w:sdtEndPr>
      <w:rPr>
        <w:noProof/>
      </w:rPr>
    </w:sdtEndPr>
    <w:sdtContent>
      <w:p w14:paraId="373DA2E8" w14:textId="48A26806" w:rsidR="00F4164B" w:rsidRDefault="00F4164B">
        <w:pPr>
          <w:pStyle w:val="Footer"/>
          <w:jc w:val="right"/>
        </w:pPr>
        <w:r>
          <w:fldChar w:fldCharType="begin"/>
        </w:r>
        <w:r>
          <w:instrText xml:space="preserve"> PAGE   \* MERGEFORMAT </w:instrText>
        </w:r>
        <w:r>
          <w:fldChar w:fldCharType="separate"/>
        </w:r>
        <w:r w:rsidR="007B7678">
          <w:rPr>
            <w:noProof/>
          </w:rPr>
          <w:t>4</w:t>
        </w:r>
        <w:r>
          <w:rPr>
            <w:noProof/>
          </w:rPr>
          <w:fldChar w:fldCharType="end"/>
        </w:r>
      </w:p>
    </w:sdtContent>
  </w:sdt>
  <w:p w14:paraId="79408D8D" w14:textId="77777777" w:rsidR="00F4164B" w:rsidRDefault="00F41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E260" w14:textId="77777777" w:rsidR="00424177" w:rsidRDefault="00424177" w:rsidP="00F4164B">
      <w:pPr>
        <w:spacing w:after="0" w:line="240" w:lineRule="auto"/>
      </w:pPr>
      <w:r>
        <w:separator/>
      </w:r>
    </w:p>
  </w:footnote>
  <w:footnote w:type="continuationSeparator" w:id="0">
    <w:p w14:paraId="4066CD05" w14:textId="77777777" w:rsidR="00424177" w:rsidRDefault="00424177" w:rsidP="00F4164B">
      <w:pPr>
        <w:spacing w:after="0" w:line="240" w:lineRule="auto"/>
      </w:pPr>
      <w:r>
        <w:continuationSeparator/>
      </w:r>
    </w:p>
  </w:footnote>
  <w:footnote w:id="1">
    <w:p w14:paraId="522E3D4A" w14:textId="2682538D" w:rsidR="007160AC" w:rsidRDefault="007160AC">
      <w:pPr>
        <w:pStyle w:val="FootnoteText"/>
      </w:pPr>
      <w:r>
        <w:rPr>
          <w:rStyle w:val="FootnoteReference"/>
        </w:rPr>
        <w:footnoteRef/>
      </w:r>
      <w:r>
        <w:t xml:space="preserve"> </w:t>
      </w:r>
      <w:r w:rsidRPr="007160AC">
        <w:t>https://www.workingpreacher.org/preaching.aspx?commentary_id=3758</w:t>
      </w:r>
    </w:p>
  </w:footnote>
  <w:footnote w:id="2">
    <w:p w14:paraId="5819D677" w14:textId="7A7A68C0" w:rsidR="007160AC" w:rsidRDefault="007160AC">
      <w:pPr>
        <w:pStyle w:val="FootnoteText"/>
      </w:pPr>
      <w:r>
        <w:rPr>
          <w:rStyle w:val="FootnoteReference"/>
        </w:rPr>
        <w:footnoteRef/>
      </w:r>
      <w:r>
        <w:t xml:space="preserve"> </w:t>
      </w:r>
      <w:r w:rsidRPr="007160AC">
        <w:t>https://www.workingpreacher.org/preaching.aspx?commentary_id=3752</w:t>
      </w:r>
    </w:p>
  </w:footnote>
  <w:footnote w:id="3">
    <w:p w14:paraId="433C5B4C" w14:textId="4063642D" w:rsidR="0005420A" w:rsidRDefault="0005420A">
      <w:pPr>
        <w:pStyle w:val="FootnoteText"/>
      </w:pPr>
      <w:r>
        <w:rPr>
          <w:rStyle w:val="FootnoteReference"/>
        </w:rPr>
        <w:footnoteRef/>
      </w:r>
      <w:r>
        <w:t xml:space="preserve"> </w:t>
      </w:r>
      <w:r w:rsidRPr="007160AC">
        <w:t>https://www.workingpreacher.org/preaching.aspx?commentary_id=3758</w:t>
      </w:r>
    </w:p>
  </w:footnote>
  <w:footnote w:id="4">
    <w:p w14:paraId="0A14DB83" w14:textId="3EC4D1AB" w:rsidR="009246D3" w:rsidRDefault="009246D3">
      <w:pPr>
        <w:pStyle w:val="FootnoteText"/>
      </w:pPr>
      <w:r>
        <w:rPr>
          <w:rStyle w:val="FootnoteReference"/>
        </w:rPr>
        <w:footnoteRef/>
      </w:r>
      <w:r>
        <w:t xml:space="preserve"> </w:t>
      </w:r>
      <w:r w:rsidRPr="000B593C">
        <w:t>https://www.workingpreacher.org/preaching.aspx?commentary_id=2607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77B3" w14:textId="264A8108" w:rsidR="00F4164B" w:rsidRPr="00F4164B" w:rsidRDefault="00F4164B" w:rsidP="00F4164B">
    <w:pPr>
      <w:widowControl w:val="0"/>
      <w:jc w:val="right"/>
      <w:rPr>
        <w:rFonts w:ascii="Book Antiqua" w:hAnsi="Book Antiqua"/>
        <w:i/>
      </w:rPr>
    </w:pPr>
    <w:r w:rsidRPr="00F4164B">
      <w:rPr>
        <w:rFonts w:ascii="Book Antiqua" w:hAnsi="Book Antiqua"/>
        <w:i/>
      </w:rPr>
      <w:t>1</w:t>
    </w:r>
    <w:r w:rsidR="007B7678">
      <w:rPr>
        <w:rFonts w:ascii="Book Antiqua" w:hAnsi="Book Antiqua"/>
        <w:i/>
      </w:rPr>
      <w:t>3</w:t>
    </w:r>
    <w:r w:rsidRPr="00F4164B">
      <w:rPr>
        <w:rFonts w:ascii="Book Antiqua" w:hAnsi="Book Antiqua"/>
        <w:i/>
        <w:vertAlign w:val="superscript"/>
      </w:rPr>
      <w:t>th</w:t>
    </w:r>
    <w:r w:rsidRPr="00F4164B">
      <w:rPr>
        <w:rFonts w:ascii="Book Antiqua" w:hAnsi="Book Antiqua"/>
        <w:i/>
      </w:rPr>
      <w:t xml:space="preserve"> Sunday of Trinity – </w:t>
    </w:r>
    <w:r w:rsidR="007B7678">
      <w:rPr>
        <w:rFonts w:ascii="Book Antiqua" w:hAnsi="Book Antiqua"/>
        <w:i/>
      </w:rPr>
      <w:t>29</w:t>
    </w:r>
    <w:r w:rsidR="007B7678" w:rsidRPr="007B7678">
      <w:rPr>
        <w:rFonts w:ascii="Book Antiqua" w:hAnsi="Book Antiqua"/>
        <w:i/>
        <w:vertAlign w:val="superscript"/>
      </w:rPr>
      <w:t>th</w:t>
    </w:r>
    <w:r w:rsidR="007B7678">
      <w:rPr>
        <w:rFonts w:ascii="Book Antiqua" w:hAnsi="Book Antiqua"/>
        <w:i/>
      </w:rPr>
      <w:t xml:space="preserve"> </w:t>
    </w:r>
    <w:proofErr w:type="gramStart"/>
    <w:r w:rsidR="007B7678">
      <w:rPr>
        <w:rFonts w:ascii="Book Antiqua" w:hAnsi="Book Antiqua"/>
        <w:i/>
      </w:rPr>
      <w:t xml:space="preserve">August </w:t>
    </w:r>
    <w:r w:rsidRPr="00F4164B">
      <w:rPr>
        <w:rFonts w:ascii="Book Antiqua" w:hAnsi="Book Antiqua"/>
        <w:i/>
      </w:rPr>
      <w:t xml:space="preserve"> 20</w:t>
    </w:r>
    <w:r w:rsidR="007B7678">
      <w:rPr>
        <w:rFonts w:ascii="Book Antiqua" w:hAnsi="Book Antiqua"/>
        <w:i/>
      </w:rPr>
      <w:t>21</w:t>
    </w:r>
    <w:proofErr w:type="gramEnd"/>
    <w:r w:rsidRPr="00F4164B">
      <w:rPr>
        <w:rFonts w:ascii="Book Antiqua" w:hAnsi="Book Antiqua"/>
        <w:i/>
      </w:rPr>
      <w:br/>
      <w:t xml:space="preserve">Deuteronomy 4:1-2, 6-9; James 1: 17-end and Mark 7: 1-8, 14,15,21-23.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4B"/>
    <w:rsid w:val="00012953"/>
    <w:rsid w:val="00030AE6"/>
    <w:rsid w:val="0005420A"/>
    <w:rsid w:val="00173848"/>
    <w:rsid w:val="002E358C"/>
    <w:rsid w:val="003A6EE0"/>
    <w:rsid w:val="003D65E9"/>
    <w:rsid w:val="00424177"/>
    <w:rsid w:val="00461299"/>
    <w:rsid w:val="004B1146"/>
    <w:rsid w:val="004C1301"/>
    <w:rsid w:val="00651233"/>
    <w:rsid w:val="006D06A9"/>
    <w:rsid w:val="007160AC"/>
    <w:rsid w:val="007B7678"/>
    <w:rsid w:val="00836E98"/>
    <w:rsid w:val="00842FE0"/>
    <w:rsid w:val="00891C83"/>
    <w:rsid w:val="008A0739"/>
    <w:rsid w:val="009246D3"/>
    <w:rsid w:val="00A4188F"/>
    <w:rsid w:val="00B00B9D"/>
    <w:rsid w:val="00B3385D"/>
    <w:rsid w:val="00BA4447"/>
    <w:rsid w:val="00C27C1B"/>
    <w:rsid w:val="00C43F77"/>
    <w:rsid w:val="00CA6DCA"/>
    <w:rsid w:val="00E0555E"/>
    <w:rsid w:val="00E34048"/>
    <w:rsid w:val="00E4042D"/>
    <w:rsid w:val="00E572FC"/>
    <w:rsid w:val="00F4164B"/>
    <w:rsid w:val="00F52DF2"/>
    <w:rsid w:val="00FC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E763"/>
  <w15:chartTrackingRefBased/>
  <w15:docId w15:val="{FBEC674A-5973-4DAD-9DCB-41E06674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64B"/>
  </w:style>
  <w:style w:type="paragraph" w:styleId="Footer">
    <w:name w:val="footer"/>
    <w:basedOn w:val="Normal"/>
    <w:link w:val="FooterChar"/>
    <w:uiPriority w:val="99"/>
    <w:unhideWhenUsed/>
    <w:rsid w:val="00F41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64B"/>
  </w:style>
  <w:style w:type="paragraph" w:styleId="FootnoteText">
    <w:name w:val="footnote text"/>
    <w:basedOn w:val="Normal"/>
    <w:link w:val="FootnoteTextChar"/>
    <w:uiPriority w:val="99"/>
    <w:semiHidden/>
    <w:unhideWhenUsed/>
    <w:rsid w:val="007160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0AC"/>
    <w:rPr>
      <w:sz w:val="20"/>
      <w:szCs w:val="20"/>
    </w:rPr>
  </w:style>
  <w:style w:type="character" w:styleId="FootnoteReference">
    <w:name w:val="footnote reference"/>
    <w:basedOn w:val="DefaultParagraphFont"/>
    <w:uiPriority w:val="99"/>
    <w:semiHidden/>
    <w:unhideWhenUsed/>
    <w:rsid w:val="007160AC"/>
    <w:rPr>
      <w:vertAlign w:val="superscript"/>
    </w:rPr>
  </w:style>
  <w:style w:type="paragraph" w:styleId="BalloonText">
    <w:name w:val="Balloon Text"/>
    <w:basedOn w:val="Normal"/>
    <w:link w:val="BalloonTextChar"/>
    <w:uiPriority w:val="99"/>
    <w:semiHidden/>
    <w:unhideWhenUsed/>
    <w:rsid w:val="00E34048"/>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E34048"/>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65987">
      <w:bodyDiv w:val="1"/>
      <w:marLeft w:val="0"/>
      <w:marRight w:val="0"/>
      <w:marTop w:val="0"/>
      <w:marBottom w:val="0"/>
      <w:divBdr>
        <w:top w:val="none" w:sz="0" w:space="0" w:color="auto"/>
        <w:left w:val="none" w:sz="0" w:space="0" w:color="auto"/>
        <w:bottom w:val="none" w:sz="0" w:space="0" w:color="auto"/>
        <w:right w:val="none" w:sz="0" w:space="0" w:color="auto"/>
      </w:divBdr>
    </w:div>
    <w:div w:id="1142115515">
      <w:bodyDiv w:val="1"/>
      <w:marLeft w:val="0"/>
      <w:marRight w:val="0"/>
      <w:marTop w:val="0"/>
      <w:marBottom w:val="0"/>
      <w:divBdr>
        <w:top w:val="none" w:sz="0" w:space="0" w:color="auto"/>
        <w:left w:val="none" w:sz="0" w:space="0" w:color="auto"/>
        <w:bottom w:val="none" w:sz="0" w:space="0" w:color="auto"/>
        <w:right w:val="none" w:sz="0" w:space="0" w:color="auto"/>
      </w:divBdr>
    </w:div>
    <w:div w:id="1247036385">
      <w:bodyDiv w:val="1"/>
      <w:marLeft w:val="0"/>
      <w:marRight w:val="0"/>
      <w:marTop w:val="0"/>
      <w:marBottom w:val="0"/>
      <w:divBdr>
        <w:top w:val="none" w:sz="0" w:space="0" w:color="auto"/>
        <w:left w:val="none" w:sz="0" w:space="0" w:color="auto"/>
        <w:bottom w:val="none" w:sz="0" w:space="0" w:color="auto"/>
        <w:right w:val="none" w:sz="0" w:space="0" w:color="auto"/>
      </w:divBdr>
    </w:div>
    <w:div w:id="195887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2AC94-05E1-43FF-9D29-962E13A3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Cargill</dc:creator>
  <cp:keywords/>
  <dc:description/>
  <cp:lastModifiedBy>Christine Cargill</cp:lastModifiedBy>
  <cp:revision>5</cp:revision>
  <cp:lastPrinted>2018-09-02T07:29:00Z</cp:lastPrinted>
  <dcterms:created xsi:type="dcterms:W3CDTF">2021-08-22T12:24:00Z</dcterms:created>
  <dcterms:modified xsi:type="dcterms:W3CDTF">2021-08-28T15:25:00Z</dcterms:modified>
</cp:coreProperties>
</file>